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601B99" w:rsidP="00300CA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מעבדה </w:t>
            </w:r>
            <w:r w:rsidR="00300CA3">
              <w:rPr>
                <w:rFonts w:ascii="Arial" w:hAnsi="Arial" w:cs="Arial" w:hint="cs"/>
                <w:b/>
                <w:sz w:val="22"/>
                <w:szCs w:val="22"/>
                <w:rtl/>
              </w:rPr>
              <w:t>מיקרוביולוגית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D348F0" w:rsidP="0028176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9D1DE3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28176C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9D1DE3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893982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3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pXDFwIAADU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/ZKVwx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9D1DE3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CAD1C9" id="AutoShape 4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4Ay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j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GlfgDI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D4FF0" id="AutoShape 5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Wou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O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נובומד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601B99">
              <w:rPr>
                <w:rFonts w:ascii="Arial" w:hAnsi="Arial" w:cs="Arial"/>
                <w:b/>
                <w:sz w:val="22"/>
                <w:szCs w:val="22"/>
                <w:rtl/>
              </w:rPr>
              <w:t>512225228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9D1DE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61D369" id="AutoShape 6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7L+Fw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CJey/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348F0" w:rsidP="0028176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</w:t>
            </w:r>
            <w:r w:rsidR="0028176C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0,000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348F0" w:rsidP="0028176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201</w:t>
            </w:r>
            <w:r w:rsidR="0028176C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9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קרקע מזון למעבדות </w:t>
            </w:r>
          </w:p>
          <w:p w:rsidR="00072B68" w:rsidRDefault="00072B68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072B68" w:rsidRDefault="00072B68" w:rsidP="00072B6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כל הפריטים נבדקו  במעבדה ונמצאים בשימושה שנים רבות לשביעות רצוננו המלאה 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2A010E" w:rsidRPr="00165004" w:rsidRDefault="002A010E" w:rsidP="002A010E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להתייחס לסעיפים הבאים: </w:t>
      </w:r>
    </w:p>
    <w:p w:rsidR="002A010E" w:rsidRPr="00A025C8" w:rsidRDefault="002A010E" w:rsidP="002A010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2A010E" w:rsidRPr="0028176C" w:rsidRDefault="00300CA3" w:rsidP="002A010E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קריאת ספרות מקצועית, בדיקת המוצר והתאמתו למעבדה.</w:t>
      </w:r>
    </w:p>
    <w:p w:rsidR="002A010E" w:rsidRPr="00A025C8" w:rsidRDefault="002A010E" w:rsidP="002A010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2A010E" w:rsidRPr="0028176C" w:rsidRDefault="00300CA3" w:rsidP="002A010E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המוצרים נבדקו במעבדה לאחר שהומלצו על ידי קולגות, מבתי חולים אחרים, ונמצאו מתאימים ועונים לשביעות </w:t>
      </w:r>
      <w:proofErr w:type="spellStart"/>
      <w:r>
        <w:rPr>
          <w:rFonts w:ascii="Arial" w:hAnsi="Arial" w:cs="Arial" w:hint="cs"/>
          <w:bCs/>
          <w:color w:val="FF0000"/>
          <w:sz w:val="28"/>
          <w:szCs w:val="28"/>
          <w:rtl/>
        </w:rPr>
        <w:t>רצונינו</w:t>
      </w:r>
      <w:proofErr w:type="spellEnd"/>
      <w:r>
        <w:rPr>
          <w:rFonts w:ascii="Arial" w:hAnsi="Arial" w:cs="Arial" w:hint="cs"/>
          <w:bCs/>
          <w:color w:val="FF0000"/>
          <w:sz w:val="28"/>
          <w:szCs w:val="28"/>
          <w:rtl/>
        </w:rPr>
        <w:t>.</w:t>
      </w:r>
    </w:p>
    <w:p w:rsidR="002A010E" w:rsidRPr="00A025C8" w:rsidRDefault="002A010E" w:rsidP="002A010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2A010E" w:rsidRPr="00300CA3" w:rsidRDefault="00300CA3" w:rsidP="00300CA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 w:rsidRPr="00300CA3">
        <w:rPr>
          <w:rFonts w:ascii="Arial" w:hAnsi="Arial" w:cs="Arial" w:hint="cs"/>
          <w:bCs/>
          <w:color w:val="FF0000"/>
          <w:sz w:val="28"/>
          <w:szCs w:val="28"/>
        </w:rPr>
        <w:t>DNA</w:t>
      </w:r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של היצרן המתחרה יש לשפוך </w:t>
      </w:r>
      <w:proofErr w:type="spellStart"/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>ראגנט</w:t>
      </w:r>
      <w:proofErr w:type="spellEnd"/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על </w:t>
      </w:r>
      <w:proofErr w:type="spellStart"/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>הפלטהואז</w:t>
      </w:r>
      <w:proofErr w:type="spellEnd"/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איני יכולה להשתמש בה שוב, והצבע המתקבל אינו ברור. ב </w:t>
      </w:r>
      <w:r w:rsidRPr="00300CA3">
        <w:rPr>
          <w:rFonts w:ascii="Arial" w:hAnsi="Arial" w:cs="Arial" w:hint="cs"/>
          <w:bCs/>
          <w:color w:val="FF0000"/>
          <w:sz w:val="28"/>
          <w:szCs w:val="28"/>
        </w:rPr>
        <w:t>DNA</w:t>
      </w:r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של </w:t>
      </w:r>
      <w:r w:rsidRPr="00300CA3">
        <w:rPr>
          <w:rFonts w:ascii="Arial" w:hAnsi="Arial" w:cs="Arial" w:hint="cs"/>
          <w:bCs/>
          <w:color w:val="FF0000"/>
          <w:sz w:val="28"/>
          <w:szCs w:val="28"/>
        </w:rPr>
        <w:t xml:space="preserve">NOVAMED </w:t>
      </w:r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יכול</w:t>
      </w:r>
      <w:bookmarkStart w:id="0" w:name="_GoBack"/>
      <w:bookmarkEnd w:id="0"/>
      <w:r w:rsidRPr="00300CA3">
        <w:rPr>
          <w:rFonts w:ascii="Arial" w:hAnsi="Arial" w:cs="Arial" w:hint="cs"/>
          <w:bCs/>
          <w:color w:val="FF0000"/>
          <w:sz w:val="28"/>
          <w:szCs w:val="28"/>
          <w:rtl/>
        </w:rPr>
        <w:t>ה להשתמש בפלטה מספר פעמים, וקריאת הצבע חיובית וברורה.</w:t>
      </w:r>
    </w:p>
    <w:p w:rsidR="002A010E" w:rsidRPr="00A025C8" w:rsidRDefault="002A010E" w:rsidP="002A010E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2A010E" w:rsidRPr="00A025C8" w:rsidRDefault="002A010E" w:rsidP="002A010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2A010E" w:rsidRPr="00601B99" w:rsidRDefault="002A010E" w:rsidP="002A010E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9D1DE3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</w:t>
      </w:r>
    </w:p>
    <w:p w:rsidR="009D1DE3" w:rsidRDefault="009D1DE3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2"/>
        <w:gridCol w:w="3217"/>
        <w:gridCol w:w="2527"/>
      </w:tblGrid>
      <w:tr w:rsidR="00165004" w:rsidTr="00165004">
        <w:tc>
          <w:tcPr>
            <w:tcW w:w="2617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שוורץ הררי אורנה </w:t>
            </w:r>
          </w:p>
        </w:tc>
        <w:tc>
          <w:tcPr>
            <w:tcW w:w="3301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מעבדה 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35A" w:rsidRDefault="00F6035A" w:rsidP="00E50C24">
      <w:r>
        <w:separator/>
      </w:r>
    </w:p>
  </w:endnote>
  <w:endnote w:type="continuationSeparator" w:id="0">
    <w:p w:rsidR="00F6035A" w:rsidRDefault="00F6035A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35A" w:rsidRDefault="00F6035A" w:rsidP="00E50C24">
      <w:r>
        <w:separator/>
      </w:r>
    </w:p>
  </w:footnote>
  <w:footnote w:type="continuationSeparator" w:id="0">
    <w:p w:rsidR="00F6035A" w:rsidRDefault="00F6035A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A1EBE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A1EBE" w:rsidRPr="00D322AD">
      <w:rPr>
        <w:rFonts w:cs="David"/>
        <w:b/>
        <w:bCs/>
        <w:sz w:val="28"/>
        <w:szCs w:val="28"/>
      </w:rPr>
      <w:fldChar w:fldCharType="separate"/>
    </w:r>
    <w:r w:rsidR="00300CA3" w:rsidRPr="00300CA3">
      <w:rPr>
        <w:rFonts w:cs="David"/>
        <w:b/>
        <w:bCs/>
        <w:noProof/>
        <w:sz w:val="28"/>
        <w:szCs w:val="28"/>
        <w:rtl/>
        <w:lang w:val="he-IL"/>
      </w:rPr>
      <w:t>2</w:t>
    </w:r>
    <w:r w:rsidR="00AA1EBE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72B68"/>
    <w:rsid w:val="00165004"/>
    <w:rsid w:val="001C3DE2"/>
    <w:rsid w:val="001C76FE"/>
    <w:rsid w:val="001F145F"/>
    <w:rsid w:val="001F2C69"/>
    <w:rsid w:val="002237D4"/>
    <w:rsid w:val="00266DF1"/>
    <w:rsid w:val="0028176C"/>
    <w:rsid w:val="002A010E"/>
    <w:rsid w:val="002A5E21"/>
    <w:rsid w:val="002A5F9B"/>
    <w:rsid w:val="002D0394"/>
    <w:rsid w:val="00300CA3"/>
    <w:rsid w:val="0037323B"/>
    <w:rsid w:val="00384050"/>
    <w:rsid w:val="003D5897"/>
    <w:rsid w:val="00440B03"/>
    <w:rsid w:val="00452F76"/>
    <w:rsid w:val="004542D9"/>
    <w:rsid w:val="004E5FA3"/>
    <w:rsid w:val="00555264"/>
    <w:rsid w:val="00594FA3"/>
    <w:rsid w:val="005B6A89"/>
    <w:rsid w:val="005C4147"/>
    <w:rsid w:val="005D40E0"/>
    <w:rsid w:val="00601B99"/>
    <w:rsid w:val="00635B43"/>
    <w:rsid w:val="00656066"/>
    <w:rsid w:val="006845A2"/>
    <w:rsid w:val="006E69AA"/>
    <w:rsid w:val="007374D4"/>
    <w:rsid w:val="007A75C0"/>
    <w:rsid w:val="00813E93"/>
    <w:rsid w:val="008415CA"/>
    <w:rsid w:val="008D77E0"/>
    <w:rsid w:val="009D1DE3"/>
    <w:rsid w:val="009F02D7"/>
    <w:rsid w:val="009F09E1"/>
    <w:rsid w:val="00AA1EBE"/>
    <w:rsid w:val="00B06600"/>
    <w:rsid w:val="00B73AA7"/>
    <w:rsid w:val="00B951AF"/>
    <w:rsid w:val="00BE4092"/>
    <w:rsid w:val="00C24B8D"/>
    <w:rsid w:val="00CA4871"/>
    <w:rsid w:val="00CA60DD"/>
    <w:rsid w:val="00CC5618"/>
    <w:rsid w:val="00CC6688"/>
    <w:rsid w:val="00D05948"/>
    <w:rsid w:val="00D322AD"/>
    <w:rsid w:val="00D348F0"/>
    <w:rsid w:val="00D6048C"/>
    <w:rsid w:val="00D678D3"/>
    <w:rsid w:val="00D779B6"/>
    <w:rsid w:val="00DA71F8"/>
    <w:rsid w:val="00E20A3E"/>
    <w:rsid w:val="00E50C24"/>
    <w:rsid w:val="00E627A6"/>
    <w:rsid w:val="00ED1BA3"/>
    <w:rsid w:val="00ED43BF"/>
    <w:rsid w:val="00EF1AF2"/>
    <w:rsid w:val="00F232A0"/>
    <w:rsid w:val="00F6035A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6CD5CF7"/>
  <w15:docId w15:val="{BBBA871E-B592-4120-9051-494D82B05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CD76FF-73AC-4B1B-9DF2-8D1DD42FD5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378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4</cp:revision>
  <cp:lastPrinted>2014-12-28T13:06:00Z</cp:lastPrinted>
  <dcterms:created xsi:type="dcterms:W3CDTF">2017-12-03T09:16:00Z</dcterms:created>
  <dcterms:modified xsi:type="dcterms:W3CDTF">2017-12-06T10:51:00Z</dcterms:modified>
</cp:coreProperties>
</file>